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长沙市开福区2024年事业单位高层次人才公开引进深度面谈考核入围人员名单公示</w:t>
      </w:r>
    </w:p>
    <w:tbl>
      <w:tblPr>
        <w:tblStyle w:val="8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963"/>
        <w:gridCol w:w="202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撰写调研报告成绩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（9人）</w:t>
            </w:r>
          </w:p>
        </w:tc>
        <w:tc>
          <w:tcPr>
            <w:tcW w:w="2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430502********0023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王思晗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430181********032X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苏美佳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430621********278X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430525********7422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430406********2026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王瑱琪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79.75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130131********1535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曹成野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430281********1621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陈瑾瑜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430726********1021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易婧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430624********5640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蒋郴湘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430121********7015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77.15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431202********0628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向欣荣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430424********0025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阳灿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430223********1815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唐子博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620302********0036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刘汉宁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77.75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430522********5627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周薇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430522********0048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李黎晗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430124********0017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刘今栋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430602********3513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沈凌云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76.05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430726********0012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印建成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430103********1527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吴嘉敏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431124********0310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唐一夫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430124********004X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颜旭岚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430105********3541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范典仪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362233********0018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周宁远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330721********4423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程韵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340826********5620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祝敏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431124********2140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（15人）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430626********006x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欧阳莞琳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430626********8088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杨逵敏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430726********1827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涂镜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362526********0022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张依瑶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88.75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430621********3320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芦霞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430122********2410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肖维汉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430703********0468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王梦琦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360782********4814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赖敏辉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362330********1143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石芬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430204********6120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杨玉蓉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432501********0029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陈紫麟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430525********0047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肖淼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430723********042X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陈彦汕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431222********0116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舒逸凡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522428********1422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任慧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430381********9521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杨花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432524********8829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方娉婷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430122********6803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432501********0067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李甜甜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430124********5864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胡巧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432501********7029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周璐颖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430121********0417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刘自成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90.75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411381********0011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王自强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510802********0034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朱岱阳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430104********3028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余阳祺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431321********0087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李曙圆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430725********0042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钱思旭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430423********4722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431222********2923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李芳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430321********0087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（3人）</w:t>
            </w: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430702********3528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唐雯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430626********5140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毛佳宁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430321********2221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唐瑞芝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76.50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TViN2IzMTUyZDg0YTc0NDJjZTE0Njg5ZDU3MDcifQ=="/>
    <w:docVar w:name="KSO_WPS_MARK_KEY" w:val="313031be-fe0e-44c0-977b-584f879b56f1"/>
  </w:docVars>
  <w:rsids>
    <w:rsidRoot w:val="00000000"/>
    <w:rsid w:val="00C11035"/>
    <w:rsid w:val="03E017D2"/>
    <w:rsid w:val="0B4B1C27"/>
    <w:rsid w:val="0FED47AE"/>
    <w:rsid w:val="11366ED6"/>
    <w:rsid w:val="181572B4"/>
    <w:rsid w:val="18D740AE"/>
    <w:rsid w:val="23EB64F9"/>
    <w:rsid w:val="277F4CDB"/>
    <w:rsid w:val="2C3342E6"/>
    <w:rsid w:val="2FA96775"/>
    <w:rsid w:val="2FE6631C"/>
    <w:rsid w:val="38D52E9E"/>
    <w:rsid w:val="49F033BE"/>
    <w:rsid w:val="51BD627C"/>
    <w:rsid w:val="55572F10"/>
    <w:rsid w:val="559202D3"/>
    <w:rsid w:val="5BCA5AC2"/>
    <w:rsid w:val="62856942"/>
    <w:rsid w:val="664E34EF"/>
    <w:rsid w:val="7064228D"/>
    <w:rsid w:val="761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qFormat/>
    <w:uiPriority w:val="9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1696</Characters>
  <Lines>0</Lines>
  <Paragraphs>0</Paragraphs>
  <TotalTime>3</TotalTime>
  <ScaleCrop>false</ScaleCrop>
  <LinksUpToDate>false</LinksUpToDate>
  <CharactersWithSpaces>1756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2024-07-13T01:27:00Z</dcterms:created>
  <dc:creator>admin</dc:creator>
  <cp:lastModifiedBy>杰子eggplant</cp:lastModifiedBy>
  <dcterms:modified xsi:type="dcterms:W3CDTF">2024-07-13T13:37:41Z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BA506E9B884741908C2060071B40FB75</vt:lpwstr>
  </property>
</Properties>
</file>